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Impact" w:hAnsi="Impact"/>
          <w:color w:val="002060"/>
          <w:sz w:val="40"/>
          <w:szCs w:val="40"/>
        </w:rPr>
      </w:pPr>
      <w:r>
        <w:rPr>
          <w:rFonts w:ascii="Impact" w:hAnsi="Impact"/>
          <w:color w:val="002060"/>
          <w:sz w:val="40"/>
          <w:szCs w:val="40"/>
        </w:rPr>
        <w:t xml:space="preserve">DJ Jörg Backhaus </w:t>
      </w:r>
    </w:p>
    <w:p>
      <w:pPr>
        <w:pStyle w:val="Normal"/>
        <w:rPr>
          <w:b/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Musik-Planer</w:t>
      </w:r>
      <w:r>
        <w:rPr>
          <w:b/>
          <w:color w:val="002060"/>
          <w:sz w:val="36"/>
          <w:szCs w:val="36"/>
        </w:rPr>
        <w:t xml:space="preserve"> </w:t>
      </w:r>
    </w:p>
    <w:p>
      <w:pPr>
        <w:pStyle w:val="NoSpacing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Jörg Backhaus</w:t>
      </w:r>
    </w:p>
    <w:p>
      <w:pPr>
        <w:pStyle w:val="NoSpacing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>Tel.: 02043-989739</w:t>
      </w:r>
    </w:p>
    <w:p>
      <w:pPr>
        <w:pStyle w:val="NoSpacing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>Mobil: 0171-5417438</w:t>
      </w:r>
    </w:p>
    <w:p>
      <w:pPr>
        <w:pStyle w:val="NoSpacing"/>
        <w:rPr/>
      </w:pPr>
      <w:r>
        <w:rPr>
          <w:color w:val="002060"/>
          <w:sz w:val="24"/>
          <w:szCs w:val="24"/>
          <w:lang w:val="en-US"/>
        </w:rPr>
        <w:t xml:space="preserve">Email: </w:t>
      </w:r>
      <w:hyperlink r:id="rId2">
        <w:r>
          <w:rPr>
            <w:rStyle w:val="Internetlink"/>
            <w:color w:val="002060"/>
            <w:sz w:val="24"/>
            <w:szCs w:val="24"/>
            <w:lang w:val="en-US"/>
          </w:rPr>
          <w:t>joerg.backhaus@web.de</w:t>
        </w:r>
      </w:hyperlink>
    </w:p>
    <w:p>
      <w:pPr>
        <w:pStyle w:val="NoSpacing"/>
        <w:rPr/>
      </w:pPr>
      <w:r>
        <w:rPr/>
      </w:r>
    </w:p>
    <w:tbl>
      <w:tblPr>
        <w:tblStyle w:val="Tabellenraster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2835"/>
        <w:gridCol w:w="426"/>
        <w:gridCol w:w="2552"/>
        <w:gridCol w:w="425"/>
        <w:gridCol w:w="2582"/>
      </w:tblGrid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50er Oldies</w:t>
            </w:r>
            <w:r>
              <w:rPr>
                <w:color w:val="002060"/>
                <w:sz w:val="20"/>
                <w:szCs w:val="20"/>
              </w:rPr>
              <w:br/>
              <w:t>(Twist,Rock´n Roll,Rockabilly)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</w:rPr>
            </w:pPr>
            <w:r>
              <w:rPr>
                <w:color w:val="002060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60er Oldies</w:t>
            </w:r>
            <w:r>
              <w:rPr>
                <w:color w:val="002060"/>
                <w:sz w:val="20"/>
                <w:szCs w:val="20"/>
              </w:rPr>
              <w:br/>
              <w:t>(von Beat bis Rock)</w:t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</w:rPr>
            </w:pPr>
            <w:r>
              <w:rPr>
                <w:color w:val="002060"/>
              </w:rPr>
            </w:r>
          </w:p>
        </w:tc>
        <w:tc>
          <w:tcPr>
            <w:tcW w:w="25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60er Classic Rock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(Rolling Stones&amp;Co.)</w:t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70er Dance Classics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(von ABBA bis Gloria Gaynor)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70er Rock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(Glamrock&amp;Rockklassiker)</w:t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</w:r>
          </w:p>
        </w:tc>
        <w:tc>
          <w:tcPr>
            <w:tcW w:w="25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80er Pop Classics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(Michael Jackson,Madonna)</w:t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80er Synthiepop&amp;Wave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(Depeche Mode,Duran Duran)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80er Rock Classics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(Midnight Oil,Foreigner)</w:t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</w:r>
          </w:p>
        </w:tc>
        <w:tc>
          <w:tcPr>
            <w:tcW w:w="25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</w:rPr>
            </w:pPr>
            <w:r>
              <w:rPr>
                <w:b/>
                <w:color w:val="002060"/>
                <w:sz w:val="20"/>
                <w:szCs w:val="20"/>
              </w:rPr>
              <w:t>90er Pop&amp;Dance</w:t>
            </w:r>
            <w:r>
              <w:rPr>
                <w:color w:val="002060"/>
                <w:sz w:val="20"/>
                <w:szCs w:val="20"/>
              </w:rPr>
              <w:br/>
              <w:t>(Radiohits der 90er)</w:t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90er Eurodance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(DJ Bobo, Culture Beat)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90er Techno &amp; Rave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(Marusha, Westbam)</w:t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</w:r>
          </w:p>
        </w:tc>
        <w:tc>
          <w:tcPr>
            <w:tcW w:w="25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90er House Classics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(Calvin Rotane&amp;Co.)</w:t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90er Black,Hip Hop,R&amp;B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(Puff Daddy,Coolio)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90er Teenybands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(Backstreet Boys,Take That)</w:t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</w:r>
          </w:p>
        </w:tc>
        <w:tc>
          <w:tcPr>
            <w:tcW w:w="25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90er Rock Classics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(Nirvana,Guns N`Roses)</w:t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</w:rPr>
            </w:pPr>
            <w:r>
              <w:rPr>
                <w:b/>
                <w:color w:val="002060"/>
                <w:sz w:val="20"/>
                <w:szCs w:val="20"/>
              </w:rPr>
              <w:t>2010+Pop &amp; Dance</w:t>
            </w:r>
            <w:r>
              <w:rPr>
                <w:color w:val="002060"/>
                <w:sz w:val="20"/>
                <w:szCs w:val="20"/>
              </w:rPr>
              <w:br/>
              <w:t>(alles aus den Radiocharts)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</w:rPr>
            </w:pPr>
            <w:r>
              <w:rPr>
                <w:color w:val="002060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2010+House/Electro/EDM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(David Guetta&amp;Co.)</w:t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</w:r>
          </w:p>
        </w:tc>
        <w:tc>
          <w:tcPr>
            <w:tcW w:w="25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2010+Tropical&amp;Deep House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(Felix Jaehn,Robin Schulz)</w:t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2010+Ibiza Lounge&amp;Chill Out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(Blank&amp;Jones,Milchbar)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2010+Black, Hip Hop,R&amp;B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(50 Cent, Usher,Nelly)</w:t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</w:r>
          </w:p>
        </w:tc>
        <w:tc>
          <w:tcPr>
            <w:tcW w:w="25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2010+Rock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(Linkin Park,Papa Roach)</w:t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2010+Hip Hop deutsch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(Fettes Brot,Deichkind)</w:t>
            </w:r>
            <w:r>
              <w:rPr>
                <w:b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</w:rPr>
              <w:t>2010+Reggaeton</w:t>
            </w:r>
            <w:r>
              <w:rPr>
                <w:color w:val="002060"/>
                <w:sz w:val="20"/>
                <w:szCs w:val="20"/>
              </w:rPr>
              <w:br/>
              <w:t>(Pitbull,Daddy Yankee)</w:t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</w:r>
          </w:p>
        </w:tc>
        <w:tc>
          <w:tcPr>
            <w:tcW w:w="25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Party Classics International</w:t>
            </w:r>
            <w:r>
              <w:rPr>
                <w:color w:val="002060"/>
                <w:sz w:val="20"/>
                <w:szCs w:val="20"/>
              </w:rPr>
              <w:br/>
              <w:t>(von den 50ern bis heute)</w:t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</w:rPr>
            </w:pPr>
            <w:r>
              <w:rPr>
                <w:b/>
                <w:color w:val="002060"/>
                <w:sz w:val="20"/>
                <w:szCs w:val="20"/>
              </w:rPr>
              <w:t>englischer Discofox</w:t>
            </w:r>
            <w:r>
              <w:rPr>
                <w:color w:val="002060"/>
                <w:sz w:val="20"/>
                <w:szCs w:val="20"/>
              </w:rPr>
              <w:br/>
              <w:t>(Cher,Modern Talking)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</w:rPr>
            </w:pPr>
            <w:r>
              <w:rPr>
                <w:color w:val="002060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</w:rPr>
            </w:pPr>
            <w:r>
              <w:rPr>
                <w:b/>
                <w:color w:val="002060"/>
                <w:sz w:val="20"/>
                <w:szCs w:val="20"/>
              </w:rPr>
              <w:t>deutscher Discofox</w:t>
            </w:r>
            <w:r>
              <w:rPr>
                <w:color w:val="002060"/>
                <w:sz w:val="20"/>
                <w:szCs w:val="20"/>
              </w:rPr>
              <w:br/>
              <w:t>(Michael Wendler&amp;Co.)</w:t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</w:rPr>
            </w:pPr>
            <w:r>
              <w:rPr>
                <w:color w:val="002060"/>
              </w:rPr>
            </w:r>
          </w:p>
        </w:tc>
        <w:tc>
          <w:tcPr>
            <w:tcW w:w="25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</w:rPr>
            </w:pPr>
            <w:r>
              <w:rPr>
                <w:b/>
                <w:color w:val="002060"/>
                <w:sz w:val="20"/>
                <w:szCs w:val="20"/>
              </w:rPr>
              <w:t>deutscher Schlager</w:t>
            </w:r>
            <w:r>
              <w:rPr>
                <w:color w:val="002060"/>
                <w:sz w:val="20"/>
                <w:szCs w:val="20"/>
              </w:rPr>
              <w:br/>
              <w:t>(Andrea Berg,Ibo)</w:t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deutsche Oldies</w:t>
            </w:r>
            <w:r>
              <w:rPr>
                <w:color w:val="002060"/>
                <w:sz w:val="20"/>
                <w:szCs w:val="20"/>
              </w:rPr>
              <w:br/>
              <w:t>(Costa Cordalis,Udo Jürgens)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</w:rPr>
            </w:pPr>
            <w:r>
              <w:rPr>
                <w:color w:val="002060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</w:rPr>
            </w:pPr>
            <w:r>
              <w:rPr>
                <w:b/>
                <w:color w:val="002060"/>
                <w:sz w:val="20"/>
                <w:szCs w:val="20"/>
              </w:rPr>
              <w:t>Ballermann-Hits</w:t>
            </w:r>
            <w:r>
              <w:rPr>
                <w:color w:val="002060"/>
                <w:sz w:val="20"/>
                <w:szCs w:val="20"/>
              </w:rPr>
              <w:br/>
              <w:t>(Mickie Krause,Tim Toupet)</w:t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</w:rPr>
            </w:pPr>
            <w:r>
              <w:rPr>
                <w:color w:val="002060"/>
              </w:rPr>
            </w:r>
          </w:p>
        </w:tc>
        <w:tc>
          <w:tcPr>
            <w:tcW w:w="25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Karneval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(Höhner, Paveier,Kasalla)</w:t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Neue Deutsche Welle</w:t>
            </w:r>
            <w:r>
              <w:rPr>
                <w:color w:val="002060"/>
                <w:sz w:val="20"/>
                <w:szCs w:val="20"/>
              </w:rPr>
              <w:br/>
              <w:t>(Nena,Geier Sturzflug)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</w:rPr>
            </w:pPr>
            <w:r>
              <w:rPr>
                <w:color w:val="002060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Rock&amp;Pop deutsch</w:t>
            </w:r>
            <w:r>
              <w:rPr>
                <w:color w:val="002060"/>
                <w:sz w:val="20"/>
                <w:szCs w:val="20"/>
              </w:rPr>
              <w:br/>
              <w:t>(Silbermond,Grönemeyer)</w:t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</w:rPr>
            </w:pPr>
            <w:r>
              <w:rPr>
                <w:color w:val="002060"/>
              </w:rPr>
            </w:r>
          </w:p>
        </w:tc>
        <w:tc>
          <w:tcPr>
            <w:tcW w:w="25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Standard-Tanzmusik</w:t>
            </w:r>
            <w:r>
              <w:rPr>
                <w:color w:val="002060"/>
                <w:sz w:val="20"/>
                <w:szCs w:val="20"/>
              </w:rPr>
              <w:br/>
              <w:t>(langsamer Walzer,Rumba)</w:t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Reggae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(Bob Marley,Inner Circle)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Latin, Bachata&amp;Merengue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(Elvis Crespo,Ricky Martin)</w:t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</w:r>
          </w:p>
        </w:tc>
        <w:tc>
          <w:tcPr>
            <w:tcW w:w="25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Sommer-Hits</w:t>
            </w:r>
            <w:r>
              <w:rPr>
                <w:color w:val="002060"/>
                <w:sz w:val="20"/>
                <w:szCs w:val="20"/>
              </w:rPr>
              <w:br/>
              <w:t>(die Hits der letzten Jahre)</w:t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Funk&amp;Soul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(Marvin Gaye,George Michael)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Bar Classics</w:t>
            </w:r>
            <w:r>
              <w:rPr>
                <w:color w:val="002060"/>
                <w:sz w:val="20"/>
                <w:szCs w:val="20"/>
                <w:lang w:val="en-US"/>
              </w:rPr>
              <w:br/>
              <w:t>(Dinnermusik,Jazz,Instrum.)</w:t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</w:r>
          </w:p>
        </w:tc>
        <w:tc>
          <w:tcPr>
            <w:tcW w:w="25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italienische Hits</w:t>
            </w:r>
            <w:r>
              <w:rPr>
                <w:color w:val="002060"/>
                <w:sz w:val="20"/>
                <w:szCs w:val="20"/>
              </w:rPr>
              <w:br/>
              <w:t>(Klassiker&amp;aktuelle Hits)</w:t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türkische Hits</w:t>
            </w:r>
            <w:r>
              <w:rPr>
                <w:color w:val="002060"/>
                <w:sz w:val="20"/>
                <w:szCs w:val="20"/>
              </w:rPr>
              <w:br/>
              <w:t>(Klassiker&amp;aktuelle Hits)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</w:rPr>
            </w:pPr>
            <w:r>
              <w:rPr>
                <w:color w:val="002060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polnische Hits</w:t>
            </w:r>
            <w:r>
              <w:rPr>
                <w:color w:val="002060"/>
                <w:sz w:val="20"/>
                <w:szCs w:val="20"/>
              </w:rPr>
              <w:br/>
              <w:t>(Klassiker&amp;aktuelle Hits)</w:t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2060"/>
              </w:rPr>
            </w:pPr>
            <w:r>
              <w:rPr>
                <w:color w:val="002060"/>
              </w:rPr>
            </w:r>
          </w:p>
        </w:tc>
        <w:tc>
          <w:tcPr>
            <w:tcW w:w="25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russische Hits</w:t>
            </w:r>
            <w:r>
              <w:rPr>
                <w:color w:val="002060"/>
                <w:sz w:val="20"/>
                <w:szCs w:val="20"/>
              </w:rPr>
              <w:br/>
              <w:t>(Klassiker&amp;aktuelle Hits)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lenraster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6"/>
        <w:gridCol w:w="6125"/>
      </w:tblGrid>
      <w:tr>
        <w:trPr/>
        <w:tc>
          <w:tcPr>
            <w:tcW w:w="30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Sonstiges/Bemerkungen:</w:t>
              <w:br/>
            </w:r>
            <w:r>
              <w:rPr>
                <w:color w:val="002060"/>
                <w:sz w:val="20"/>
                <w:szCs w:val="20"/>
              </w:rPr>
              <w:t>(z.B.Titel, die nicht gespielt werden sollen, Sonderwünsche usw.)</w:t>
            </w:r>
          </w:p>
        </w:tc>
        <w:tc>
          <w:tcPr>
            <w:tcW w:w="6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ellenraster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402"/>
      </w:tblGrid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Anmerkung:</w:t>
            </w:r>
          </w:p>
        </w:tc>
        <w:tc>
          <w:tcPr>
            <w:tcW w:w="7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002060"/>
                <w:sz w:val="20"/>
                <w:szCs w:val="20"/>
              </w:rPr>
              <w:t>- den Titel für den Eröffnungstanz, sowie spezielle Titel  (MP3) sind am besten vorab per Email zu schicken (</w:t>
            </w:r>
            <w:hyperlink r:id="rId3">
              <w:r>
                <w:rPr>
                  <w:rStyle w:val="Internetlink"/>
                  <w:b/>
                  <w:color w:val="002060"/>
                  <w:sz w:val="20"/>
                  <w:szCs w:val="20"/>
                </w:rPr>
                <w:t>joerg.backhaus@web.de</w:t>
              </w:r>
            </w:hyperlink>
            <w:r>
              <w:rPr>
                <w:b/>
                <w:color w:val="002060"/>
                <w:sz w:val="20"/>
                <w:szCs w:val="20"/>
              </w:rPr>
              <w:t>) oder auf einem USB-Stick zur Veranstaltung mitzubring</w:t>
            </w:r>
            <w:r>
              <w:rPr>
                <w:b/>
                <w:color w:val="002060"/>
                <w:sz w:val="20"/>
                <w:szCs w:val="20"/>
              </w:rPr>
              <w:t>en</w:t>
            </w:r>
          </w:p>
        </w:tc>
      </w:tr>
    </w:tbl>
    <w:p>
      <w:pPr>
        <w:pStyle w:val="Normal"/>
        <w:spacing w:before="0" w:after="200"/>
        <w:rPr>
          <w:rFonts w:eastAsia="Times New Roman" w:cs="Arial"/>
          <w:bCs/>
          <w:color w:val="002060"/>
          <w:sz w:val="18"/>
          <w:szCs w:val="18"/>
          <w:lang w:eastAsia="de-DE"/>
        </w:rPr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mpac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paragraph" w:styleId="Berschrift5">
    <w:name w:val="Heading 5"/>
    <w:basedOn w:val="Normal"/>
    <w:link w:val="berschrift5Zchn"/>
    <w:uiPriority w:val="9"/>
    <w:qFormat/>
    <w:rsid w:val="00151108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link"/>
    <w:basedOn w:val="DefaultParagraphFont"/>
    <w:uiPriority w:val="99"/>
    <w:unhideWhenUsed/>
    <w:rsid w:val="00dd45ad"/>
    <w:rPr>
      <w:color w:val="0000FF" w:themeColor="hyperlink"/>
      <w:u w:val="single"/>
    </w:rPr>
  </w:style>
  <w:style w:type="character" w:styleId="Berschrift5Zchn" w:customStyle="1">
    <w:name w:val="Überschrift 5 Zchn"/>
    <w:basedOn w:val="DefaultParagraphFont"/>
    <w:link w:val="berschrift5"/>
    <w:uiPriority w:val="9"/>
    <w:qFormat/>
    <w:rsid w:val="00151108"/>
    <w:rPr>
      <w:rFonts w:ascii="Times New Roman" w:hAnsi="Times New Roman" w:eastAsia="Times New Roman" w:cs="Times New Roman"/>
      <w:b/>
      <w:bCs/>
      <w:sz w:val="20"/>
      <w:szCs w:val="20"/>
      <w:lang w:eastAsia="de-DE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dd45a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paragraph" w:styleId="ListParagraph">
    <w:name w:val="List Paragraph"/>
    <w:basedOn w:val="Normal"/>
    <w:uiPriority w:val="34"/>
    <w:qFormat/>
    <w:rsid w:val="0071568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dd45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oerg.backhaus@web.de" TargetMode="External"/><Relationship Id="rId3" Type="http://schemas.openxmlformats.org/officeDocument/2006/relationships/hyperlink" Target="mailto:joerg.backhaus@web.d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LibreOffice/5.2.3.3$Windows_X86_64 LibreOffice_project/d54a8868f08a7b39642414cf2c8ef2f228f780cf</Application>
  <Pages>2</Pages>
  <Words>244</Words>
  <Characters>1925</Characters>
  <CharactersWithSpaces>2122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2017-06-20T12:30:00Z</dcterms:created>
  <dc:creator>N00026</dc:creator>
  <dc:description/>
  <dc:language>de-DE</dc:language>
  <cp:lastModifiedBy/>
  <cp:lastPrinted>2017-06-20T12:09:00Z</cp:lastPrinted>
  <dcterms:modified xsi:type="dcterms:W3CDTF">2018-02-18T21:15:05Z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